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E2" w:rsidRDefault="00885CE9">
      <w:r>
        <w:t>Baptism</w:t>
      </w:r>
    </w:p>
    <w:p w:rsidR="00885CE9" w:rsidRDefault="00885CE9" w:rsidP="00885CE9">
      <w:pPr>
        <w:pStyle w:val="NoSpacing"/>
      </w:pPr>
      <w:r>
        <w:t>Catholic Theology</w:t>
      </w:r>
    </w:p>
    <w:p w:rsidR="00885CE9" w:rsidRDefault="00885CE9" w:rsidP="00885CE9">
      <w:pPr>
        <w:pStyle w:val="NoSpacing"/>
      </w:pPr>
    </w:p>
    <w:p w:rsidR="00885CE9" w:rsidRDefault="00885CE9" w:rsidP="00885CE9">
      <w:pPr>
        <w:pStyle w:val="NoSpacing"/>
      </w:pPr>
      <w:r>
        <w:t>1a. Baptism is a sacrament that brings us into a new life in union with Christ and the Christian community.</w:t>
      </w:r>
    </w:p>
    <w:p w:rsidR="00885CE9" w:rsidRDefault="00885CE9" w:rsidP="00885CE9">
      <w:pPr>
        <w:pStyle w:val="NoSpacing"/>
      </w:pPr>
    </w:p>
    <w:p w:rsidR="00885CE9" w:rsidRDefault="00885CE9" w:rsidP="00885CE9">
      <w:pPr>
        <w:pStyle w:val="NoSpacing"/>
      </w:pPr>
      <w:r>
        <w:t>b. Baptism is one of the Sacraments of Initiation into the Catholic Church.</w:t>
      </w:r>
    </w:p>
    <w:p w:rsidR="00885CE9" w:rsidRDefault="00885CE9" w:rsidP="00885CE9">
      <w:pPr>
        <w:pStyle w:val="NoSpacing"/>
      </w:pPr>
    </w:p>
    <w:p w:rsidR="00885CE9" w:rsidRDefault="00885CE9" w:rsidP="00885CE9">
      <w:pPr>
        <w:pStyle w:val="NoSpacing"/>
      </w:pPr>
      <w:r>
        <w:t xml:space="preserve">c. Baptism is a sacrament which brings us into the reign of God. </w:t>
      </w:r>
    </w:p>
    <w:p w:rsidR="00885CE9" w:rsidRDefault="00885CE9" w:rsidP="00885CE9">
      <w:pPr>
        <w:pStyle w:val="NoSpacing"/>
      </w:pPr>
    </w:p>
    <w:p w:rsidR="00885CE9" w:rsidRDefault="00885CE9" w:rsidP="00885CE9">
      <w:pPr>
        <w:pStyle w:val="NoSpacing"/>
      </w:pPr>
      <w:r>
        <w:t xml:space="preserve">d. Baptism is a sacrament by which all one’s sins are forgiven. </w:t>
      </w:r>
    </w:p>
    <w:p w:rsidR="00885CE9" w:rsidRDefault="00885CE9" w:rsidP="00885CE9">
      <w:pPr>
        <w:pStyle w:val="NoSpacing"/>
      </w:pPr>
    </w:p>
    <w:p w:rsidR="00885CE9" w:rsidRDefault="00885CE9" w:rsidP="00885CE9">
      <w:pPr>
        <w:pStyle w:val="NoSpacing"/>
      </w:pPr>
      <w:r>
        <w:t>e. Baptism is a sacrament which draws us into a new covenant with God through Christ.</w:t>
      </w:r>
    </w:p>
    <w:p w:rsidR="00885CE9" w:rsidRDefault="00885CE9" w:rsidP="00885CE9">
      <w:pPr>
        <w:pStyle w:val="NoSpacing"/>
      </w:pPr>
    </w:p>
    <w:p w:rsidR="00885CE9" w:rsidRDefault="00885CE9" w:rsidP="00885CE9">
      <w:pPr>
        <w:pStyle w:val="NoSpacing"/>
      </w:pPr>
      <w:r>
        <w:t>PRIEST</w:t>
      </w:r>
    </w:p>
    <w:p w:rsidR="00885CE9" w:rsidRDefault="00885CE9" w:rsidP="00885CE9">
      <w:pPr>
        <w:pStyle w:val="NoSpacing"/>
      </w:pPr>
    </w:p>
    <w:p w:rsidR="00885CE9" w:rsidRDefault="00885CE9" w:rsidP="00885CE9">
      <w:pPr>
        <w:pStyle w:val="NoSpacing"/>
      </w:pPr>
      <w:r>
        <w:t>2. a. As baptized Christians, we are called to worship God the Father in the name of Jesus.</w:t>
      </w:r>
    </w:p>
    <w:p w:rsidR="00885CE9" w:rsidRDefault="00885CE9" w:rsidP="00885CE9">
      <w:pPr>
        <w:pStyle w:val="NoSpacing"/>
      </w:pPr>
    </w:p>
    <w:p w:rsidR="00885CE9" w:rsidRDefault="00885CE9" w:rsidP="00885CE9">
      <w:pPr>
        <w:pStyle w:val="NoSpacing"/>
      </w:pPr>
      <w:r>
        <w:t xml:space="preserve">b. The Church has established the ministries of lector and acolyte and has invited lay Catholics to share in these ministries. </w:t>
      </w:r>
    </w:p>
    <w:p w:rsidR="00885CE9" w:rsidRDefault="00885CE9" w:rsidP="00885CE9">
      <w:pPr>
        <w:pStyle w:val="NoSpacing"/>
      </w:pPr>
    </w:p>
    <w:p w:rsidR="00885CE9" w:rsidRDefault="00885CE9" w:rsidP="00885CE9">
      <w:pPr>
        <w:pStyle w:val="NoSpacing"/>
      </w:pPr>
      <w:r>
        <w:t xml:space="preserve">c. The laity actively </w:t>
      </w:r>
      <w:proofErr w:type="gramStart"/>
      <w:r>
        <w:t>participate</w:t>
      </w:r>
      <w:proofErr w:type="gramEnd"/>
      <w:r>
        <w:t xml:space="preserve"> in liturgical celebrations and perform various ministries in the celebration of the Eucharist. </w:t>
      </w:r>
    </w:p>
    <w:p w:rsidR="00885CE9" w:rsidRDefault="00885CE9" w:rsidP="00885CE9">
      <w:pPr>
        <w:pStyle w:val="NoSpacing"/>
      </w:pPr>
    </w:p>
    <w:p w:rsidR="00885CE9" w:rsidRDefault="00885CE9" w:rsidP="00885CE9">
      <w:pPr>
        <w:pStyle w:val="NoSpacing"/>
      </w:pPr>
      <w:r>
        <w:t>d. A minister should share in only one special ministry within a single liturgy.</w:t>
      </w:r>
    </w:p>
    <w:p w:rsidR="00885CE9" w:rsidRDefault="00885CE9" w:rsidP="00885CE9">
      <w:pPr>
        <w:pStyle w:val="NoSpacing"/>
      </w:pPr>
    </w:p>
    <w:p w:rsidR="00885CE9" w:rsidRDefault="00885CE9" w:rsidP="00885CE9">
      <w:pPr>
        <w:pStyle w:val="NoSpacing"/>
      </w:pPr>
      <w:r>
        <w:t>PROPHET</w:t>
      </w:r>
    </w:p>
    <w:p w:rsidR="00885CE9" w:rsidRDefault="00885CE9" w:rsidP="00885CE9">
      <w:pPr>
        <w:pStyle w:val="NoSpacing"/>
      </w:pPr>
    </w:p>
    <w:p w:rsidR="00885CE9" w:rsidRDefault="00885CE9" w:rsidP="00885CE9">
      <w:pPr>
        <w:pStyle w:val="NoSpacing"/>
      </w:pPr>
      <w:r>
        <w:t>3. a. Jesus Christ is a prophet.</w:t>
      </w:r>
    </w:p>
    <w:p w:rsidR="00885CE9" w:rsidRDefault="00885CE9" w:rsidP="00885CE9">
      <w:pPr>
        <w:pStyle w:val="NoSpacing"/>
      </w:pPr>
    </w:p>
    <w:p w:rsidR="00885CE9" w:rsidRDefault="00885CE9" w:rsidP="00885CE9">
      <w:pPr>
        <w:pStyle w:val="NoSpacing"/>
      </w:pPr>
      <w:r>
        <w:t>b. As baptized Christians, we are called to share in the prophetic mission of Christ.</w:t>
      </w:r>
    </w:p>
    <w:p w:rsidR="00885CE9" w:rsidRDefault="00885CE9" w:rsidP="00885CE9">
      <w:pPr>
        <w:pStyle w:val="NoSpacing"/>
      </w:pPr>
    </w:p>
    <w:p w:rsidR="00885CE9" w:rsidRDefault="00885CE9" w:rsidP="00885CE9">
      <w:pPr>
        <w:pStyle w:val="NoSpacing"/>
      </w:pPr>
      <w:r>
        <w:t>c. We share in the prophetic mission of Christ whenever we act or speak in Christ’s name.</w:t>
      </w:r>
    </w:p>
    <w:p w:rsidR="00885CE9" w:rsidRDefault="00885CE9" w:rsidP="00885CE9">
      <w:pPr>
        <w:pStyle w:val="NoSpacing"/>
      </w:pPr>
    </w:p>
    <w:p w:rsidR="00885CE9" w:rsidRDefault="00885CE9" w:rsidP="00885CE9">
      <w:pPr>
        <w:pStyle w:val="NoSpacing"/>
      </w:pPr>
      <w:r>
        <w:t>KING</w:t>
      </w:r>
    </w:p>
    <w:p w:rsidR="00885CE9" w:rsidRDefault="00885CE9" w:rsidP="00885CE9">
      <w:pPr>
        <w:pStyle w:val="NoSpacing"/>
      </w:pPr>
      <w:r>
        <w:t xml:space="preserve">4a. Jesus Christ is king. </w:t>
      </w:r>
    </w:p>
    <w:p w:rsidR="00885CE9" w:rsidRDefault="00885CE9" w:rsidP="00885CE9">
      <w:pPr>
        <w:pStyle w:val="NoSpacing"/>
      </w:pPr>
    </w:p>
    <w:p w:rsidR="00885CE9" w:rsidRDefault="00885CE9" w:rsidP="00885CE9">
      <w:pPr>
        <w:pStyle w:val="NoSpacing"/>
      </w:pPr>
      <w:r>
        <w:t xml:space="preserve">b. As baptized Christians, we are called to serve those in need. </w:t>
      </w:r>
    </w:p>
    <w:p w:rsidR="00885CE9" w:rsidRDefault="00885CE9" w:rsidP="00885CE9">
      <w:pPr>
        <w:pStyle w:val="NoSpacing"/>
      </w:pPr>
    </w:p>
    <w:p w:rsidR="00885CE9" w:rsidRDefault="00885CE9" w:rsidP="00885CE9">
      <w:pPr>
        <w:pStyle w:val="NoSpacing"/>
      </w:pPr>
      <w:r>
        <w:t xml:space="preserve">c. Through the Sacrament of Baptism, a Christian must confront all divisiveness and sin in the world and work toward unity. </w:t>
      </w:r>
    </w:p>
    <w:p w:rsidR="00885CE9" w:rsidRDefault="00885CE9" w:rsidP="00885CE9">
      <w:pPr>
        <w:pStyle w:val="NoSpacing"/>
      </w:pPr>
    </w:p>
    <w:p w:rsidR="00885CE9" w:rsidRDefault="00885CE9" w:rsidP="00885CE9">
      <w:pPr>
        <w:pStyle w:val="NoSpacing"/>
      </w:pPr>
      <w:r>
        <w:t>MINISTRY</w:t>
      </w:r>
    </w:p>
    <w:p w:rsidR="00885CE9" w:rsidRDefault="00885CE9" w:rsidP="00885CE9">
      <w:pPr>
        <w:pStyle w:val="NoSpacing"/>
      </w:pPr>
    </w:p>
    <w:p w:rsidR="00885CE9" w:rsidRDefault="00191AAC" w:rsidP="00885CE9">
      <w:pPr>
        <w:pStyle w:val="NoSpacing"/>
      </w:pPr>
      <w:r>
        <w:t xml:space="preserve">5a. Ministry is a special call to serve in the name and spirit of Jesus. </w:t>
      </w:r>
    </w:p>
    <w:p w:rsidR="00191AAC" w:rsidRDefault="00191AAC" w:rsidP="00885CE9">
      <w:pPr>
        <w:pStyle w:val="NoSpacing"/>
      </w:pPr>
    </w:p>
    <w:p w:rsidR="00191AAC" w:rsidRDefault="00191AAC" w:rsidP="00885CE9">
      <w:pPr>
        <w:pStyle w:val="NoSpacing"/>
      </w:pPr>
      <w:r>
        <w:t>b. Ministry is a special call to serve as a member of the Church.</w:t>
      </w:r>
    </w:p>
    <w:p w:rsidR="00191AAC" w:rsidRDefault="00191AAC" w:rsidP="00885CE9">
      <w:pPr>
        <w:pStyle w:val="NoSpacing"/>
      </w:pPr>
    </w:p>
    <w:p w:rsidR="00191AAC" w:rsidRDefault="00191AAC" w:rsidP="00885CE9">
      <w:pPr>
        <w:pStyle w:val="NoSpacing"/>
      </w:pPr>
      <w:r>
        <w:t>c. Ministry is a special share in the gifts of the Holy Spirit.</w:t>
      </w:r>
    </w:p>
    <w:p w:rsidR="00191AAC" w:rsidRDefault="00191AAC" w:rsidP="00885CE9">
      <w:pPr>
        <w:pStyle w:val="NoSpacing"/>
      </w:pPr>
    </w:p>
    <w:p w:rsidR="00191AAC" w:rsidRDefault="00191AAC" w:rsidP="00885CE9">
      <w:pPr>
        <w:pStyle w:val="NoSpacing"/>
      </w:pPr>
      <w:r>
        <w:t xml:space="preserve">d. All baptized Christians are called to ministry in Christ. </w:t>
      </w:r>
    </w:p>
    <w:p w:rsidR="00191AAC" w:rsidRDefault="00191AAC" w:rsidP="00885CE9">
      <w:pPr>
        <w:pStyle w:val="NoSpacing"/>
      </w:pPr>
    </w:p>
    <w:p w:rsidR="00191AAC" w:rsidRDefault="00191AAC" w:rsidP="00885CE9">
      <w:pPr>
        <w:pStyle w:val="NoSpacing"/>
      </w:pPr>
      <w:r>
        <w:t>WHO</w:t>
      </w:r>
    </w:p>
    <w:p w:rsidR="00191AAC" w:rsidRDefault="00191AAC" w:rsidP="00885CE9">
      <w:pPr>
        <w:pStyle w:val="NoSpacing"/>
      </w:pPr>
    </w:p>
    <w:p w:rsidR="00191AAC" w:rsidRDefault="00191AAC" w:rsidP="00885CE9">
      <w:pPr>
        <w:pStyle w:val="NoSpacing"/>
      </w:pPr>
      <w:r>
        <w:t xml:space="preserve">6a. </w:t>
      </w:r>
      <w:proofErr w:type="gramStart"/>
      <w:r>
        <w:t>All</w:t>
      </w:r>
      <w:proofErr w:type="gramEnd"/>
      <w:r>
        <w:t xml:space="preserve"> adults who have not yet shared in the Sacrament of Baptism and who believe that Jesus Christ is the Son of God become human and who wish to follow his message as lived through the Catholic Church may receive the Sacrament of Baptism in the Catholic church. </w:t>
      </w:r>
    </w:p>
    <w:p w:rsidR="00191AAC" w:rsidRDefault="00191AAC" w:rsidP="00885CE9">
      <w:pPr>
        <w:pStyle w:val="NoSpacing"/>
      </w:pPr>
    </w:p>
    <w:p w:rsidR="00191AAC" w:rsidRDefault="00191AAC" w:rsidP="00885CE9">
      <w:pPr>
        <w:pStyle w:val="NoSpacing"/>
      </w:pPr>
      <w:r>
        <w:t xml:space="preserve">b. A person already baptized in another Christian faith who wishes to enter the Catholic faith cannot be baptized again unless there is a reasonable doubt concerning the fact of the first baptism. </w:t>
      </w:r>
    </w:p>
    <w:p w:rsidR="00191AAC" w:rsidRDefault="00191AAC" w:rsidP="00885CE9">
      <w:pPr>
        <w:pStyle w:val="NoSpacing"/>
      </w:pPr>
    </w:p>
    <w:p w:rsidR="00191AAC" w:rsidRDefault="00191AAC" w:rsidP="00885CE9">
      <w:pPr>
        <w:pStyle w:val="NoSpacing"/>
      </w:pPr>
      <w:r>
        <w:t xml:space="preserve">c. Parents who are faithfully living out their baptismal commitment may have their child baptized in the </w:t>
      </w:r>
      <w:proofErr w:type="spellStart"/>
      <w:r>
        <w:t>Chuch</w:t>
      </w:r>
      <w:proofErr w:type="spellEnd"/>
      <w:r>
        <w:t xml:space="preserve">. </w:t>
      </w:r>
    </w:p>
    <w:p w:rsidR="00191AAC" w:rsidRDefault="00191AAC" w:rsidP="00885CE9">
      <w:pPr>
        <w:pStyle w:val="NoSpacing"/>
      </w:pPr>
    </w:p>
    <w:p w:rsidR="00191AAC" w:rsidRDefault="00191AAC" w:rsidP="00885CE9">
      <w:pPr>
        <w:pStyle w:val="NoSpacing"/>
      </w:pPr>
      <w:r>
        <w:t xml:space="preserve">d. Any child in danger of death may be baptized. </w:t>
      </w:r>
    </w:p>
    <w:p w:rsidR="00191AAC" w:rsidRDefault="00191AAC" w:rsidP="00885CE9">
      <w:pPr>
        <w:pStyle w:val="NoSpacing"/>
      </w:pPr>
    </w:p>
    <w:p w:rsidR="00191AAC" w:rsidRDefault="00191AAC" w:rsidP="00885CE9">
      <w:pPr>
        <w:pStyle w:val="NoSpacing"/>
      </w:pPr>
      <w:r>
        <w:t>WHO may baptize?</w:t>
      </w:r>
    </w:p>
    <w:p w:rsidR="00191AAC" w:rsidRDefault="00191AAC" w:rsidP="00885CE9">
      <w:pPr>
        <w:pStyle w:val="NoSpacing"/>
      </w:pPr>
    </w:p>
    <w:p w:rsidR="00191AAC" w:rsidRDefault="00191AAC" w:rsidP="00885CE9">
      <w:pPr>
        <w:pStyle w:val="NoSpacing"/>
      </w:pPr>
      <w:r>
        <w:t xml:space="preserve">7a. In the Catholic Church the ordained minister is the ordinary minister of the Sacrament of Baptism. </w:t>
      </w:r>
    </w:p>
    <w:p w:rsidR="00191AAC" w:rsidRDefault="00191AAC" w:rsidP="00885CE9">
      <w:pPr>
        <w:pStyle w:val="NoSpacing"/>
      </w:pPr>
    </w:p>
    <w:p w:rsidR="00191AAC" w:rsidRDefault="00191AAC" w:rsidP="00885CE9">
      <w:pPr>
        <w:pStyle w:val="NoSpacing"/>
      </w:pPr>
      <w:r>
        <w:t xml:space="preserve">b. In danger of death, anyone may baptize. </w:t>
      </w:r>
    </w:p>
    <w:p w:rsidR="00191AAC" w:rsidRDefault="00191AAC" w:rsidP="00885CE9">
      <w:pPr>
        <w:pStyle w:val="NoSpacing"/>
      </w:pPr>
    </w:p>
    <w:p w:rsidR="00191AAC" w:rsidRDefault="00191AAC" w:rsidP="00885CE9">
      <w:pPr>
        <w:pStyle w:val="NoSpacing"/>
      </w:pPr>
      <w:r>
        <w:t>WHAT HAPPENS TO UNBAPTIZED?</w:t>
      </w:r>
    </w:p>
    <w:p w:rsidR="00191AAC" w:rsidRDefault="00191AAC" w:rsidP="00885CE9">
      <w:pPr>
        <w:pStyle w:val="NoSpacing"/>
      </w:pPr>
    </w:p>
    <w:p w:rsidR="00191AAC" w:rsidRDefault="00191AAC" w:rsidP="00885CE9">
      <w:pPr>
        <w:pStyle w:val="NoSpacing"/>
      </w:pPr>
      <w:r>
        <w:t xml:space="preserve">8a. </w:t>
      </w:r>
      <w:proofErr w:type="gramStart"/>
      <w:r>
        <w:t>If</w:t>
      </w:r>
      <w:proofErr w:type="gramEnd"/>
      <w:r>
        <w:t xml:space="preserve"> a person believes that Jesus Christ is God become human, that he shared his sacraments and message with us through the Church, and that we are obliged to receive the Sacrament of Baptism, that person has an obligation to receive the Sacrament. </w:t>
      </w:r>
    </w:p>
    <w:p w:rsidR="00191AAC" w:rsidRDefault="00191AAC" w:rsidP="00885CE9">
      <w:pPr>
        <w:pStyle w:val="NoSpacing"/>
      </w:pPr>
    </w:p>
    <w:p w:rsidR="00191AAC" w:rsidRDefault="00191AAC" w:rsidP="00885CE9">
      <w:pPr>
        <w:pStyle w:val="NoSpacing"/>
      </w:pPr>
      <w:r>
        <w:t xml:space="preserve">b. A person who does not know Jesus Christ or does not know or believe the necessity of baptism, but follows conscience as perfectly as possible, is not obliged to receive the Sacrament of </w:t>
      </w:r>
      <w:proofErr w:type="spellStart"/>
      <w:r>
        <w:t>bapism</w:t>
      </w:r>
      <w:proofErr w:type="spellEnd"/>
      <w:r>
        <w:t xml:space="preserve"> for salvation. </w:t>
      </w:r>
    </w:p>
    <w:p w:rsidR="00191AAC" w:rsidRDefault="00191AAC" w:rsidP="00885CE9">
      <w:pPr>
        <w:pStyle w:val="NoSpacing"/>
      </w:pPr>
    </w:p>
    <w:p w:rsidR="00191AAC" w:rsidRDefault="00191AAC" w:rsidP="00885CE9">
      <w:pPr>
        <w:pStyle w:val="NoSpacing"/>
      </w:pPr>
      <w:r>
        <w:t xml:space="preserve">c. The Scriptures do not tell us what happens to infants who die without the Sacrament of Baptism. </w:t>
      </w:r>
    </w:p>
    <w:p w:rsidR="00191AAC" w:rsidRDefault="00191AAC" w:rsidP="00885CE9">
      <w:pPr>
        <w:pStyle w:val="NoSpacing"/>
      </w:pPr>
    </w:p>
    <w:p w:rsidR="00191AAC" w:rsidRDefault="00DA3CEE" w:rsidP="00885CE9">
      <w:pPr>
        <w:pStyle w:val="NoSpacing"/>
      </w:pPr>
      <w:proofErr w:type="gramStart"/>
      <w:r>
        <w:t>SPONSORS, ETC.</w:t>
      </w:r>
      <w:proofErr w:type="gramEnd"/>
    </w:p>
    <w:p w:rsidR="00DA3CEE" w:rsidRDefault="00DA3CEE" w:rsidP="00885CE9">
      <w:pPr>
        <w:pStyle w:val="NoSpacing"/>
      </w:pPr>
    </w:p>
    <w:p w:rsidR="00DA3CEE" w:rsidRDefault="00DA3CEE" w:rsidP="00885CE9">
      <w:pPr>
        <w:pStyle w:val="NoSpacing"/>
      </w:pPr>
      <w:r>
        <w:t xml:space="preserve">9a. The RCIA calls for a person to act as a sponsor on behalf of the church. </w:t>
      </w:r>
    </w:p>
    <w:p w:rsidR="00DA3CEE" w:rsidRDefault="00DA3CEE" w:rsidP="00885CE9">
      <w:pPr>
        <w:pStyle w:val="NoSpacing"/>
      </w:pPr>
    </w:p>
    <w:p w:rsidR="00DA3CEE" w:rsidRDefault="00DA3CEE" w:rsidP="00885CE9">
      <w:pPr>
        <w:pStyle w:val="NoSpacing"/>
      </w:pPr>
      <w:r>
        <w:t xml:space="preserve">b. Godparents are those who commit themselves to assisting the newly baptized, or, in the case of infants, parents of the newly baptized in their specific duties. </w:t>
      </w:r>
    </w:p>
    <w:p w:rsidR="00DA3CEE" w:rsidRDefault="00DA3CEE" w:rsidP="00885CE9">
      <w:pPr>
        <w:pStyle w:val="NoSpacing"/>
      </w:pPr>
    </w:p>
    <w:p w:rsidR="00DA3CEE" w:rsidRDefault="00DA3CEE" w:rsidP="00885CE9">
      <w:pPr>
        <w:pStyle w:val="NoSpacing"/>
      </w:pPr>
      <w:r>
        <w:t xml:space="preserve">c. Godparents and sponsors are to be Catholics in good standing who have celebrated the three Sacraments of Initiation. </w:t>
      </w:r>
    </w:p>
    <w:p w:rsidR="00DA3CEE" w:rsidRDefault="00DA3CEE" w:rsidP="00885CE9">
      <w:pPr>
        <w:pStyle w:val="NoSpacing"/>
      </w:pPr>
    </w:p>
    <w:p w:rsidR="00DA3CEE" w:rsidRDefault="00DA3CEE" w:rsidP="00885CE9">
      <w:pPr>
        <w:pStyle w:val="NoSpacing"/>
      </w:pPr>
      <w:r>
        <w:t>WATER</w:t>
      </w:r>
    </w:p>
    <w:p w:rsidR="00DA3CEE" w:rsidRDefault="00DA3CEE" w:rsidP="00885CE9">
      <w:pPr>
        <w:pStyle w:val="NoSpacing"/>
      </w:pPr>
      <w:r>
        <w:lastRenderedPageBreak/>
        <w:t xml:space="preserve">10a. </w:t>
      </w:r>
      <w:proofErr w:type="gramStart"/>
      <w:r>
        <w:t>One</w:t>
      </w:r>
      <w:proofErr w:type="gramEnd"/>
      <w:r>
        <w:t xml:space="preserve"> of the uses of water in life is for cleansing. </w:t>
      </w:r>
    </w:p>
    <w:p w:rsidR="00DA3CEE" w:rsidRDefault="00DA3CEE" w:rsidP="00885CE9">
      <w:pPr>
        <w:pStyle w:val="NoSpacing"/>
      </w:pPr>
    </w:p>
    <w:p w:rsidR="00DA3CEE" w:rsidRDefault="00DA3CEE" w:rsidP="00885CE9">
      <w:pPr>
        <w:pStyle w:val="NoSpacing"/>
      </w:pPr>
      <w:r>
        <w:t xml:space="preserve">b. Water in the Scriptures often symbolizes sin or chaos or death. </w:t>
      </w:r>
    </w:p>
    <w:p w:rsidR="00DA3CEE" w:rsidRDefault="00DA3CEE" w:rsidP="00885CE9">
      <w:pPr>
        <w:pStyle w:val="NoSpacing"/>
      </w:pPr>
    </w:p>
    <w:p w:rsidR="00DA3CEE" w:rsidRDefault="00DA3CEE" w:rsidP="00885CE9">
      <w:pPr>
        <w:pStyle w:val="NoSpacing"/>
      </w:pPr>
      <w:r>
        <w:t xml:space="preserve">c. Water in baptism symbolizes a dying and rising with Christ. </w:t>
      </w:r>
    </w:p>
    <w:p w:rsidR="00DA3CEE" w:rsidRDefault="00DA3CEE" w:rsidP="00885CE9">
      <w:pPr>
        <w:pStyle w:val="NoSpacing"/>
      </w:pPr>
    </w:p>
    <w:p w:rsidR="00DA3CEE" w:rsidRDefault="00DA3CEE" w:rsidP="00885CE9">
      <w:pPr>
        <w:pStyle w:val="NoSpacing"/>
      </w:pPr>
      <w:r>
        <w:t>CELEBRATED</w:t>
      </w:r>
    </w:p>
    <w:p w:rsidR="00DA3CEE" w:rsidRDefault="00DA3CEE" w:rsidP="00885CE9">
      <w:pPr>
        <w:pStyle w:val="NoSpacing"/>
      </w:pPr>
    </w:p>
    <w:p w:rsidR="00DA3CEE" w:rsidRDefault="00DA3CEE" w:rsidP="00885CE9">
      <w:pPr>
        <w:pStyle w:val="NoSpacing"/>
      </w:pPr>
      <w:r>
        <w:t xml:space="preserve">11a. </w:t>
      </w:r>
      <w:proofErr w:type="gramStart"/>
      <w:r>
        <w:t>From</w:t>
      </w:r>
      <w:proofErr w:type="gramEnd"/>
      <w:r>
        <w:t xml:space="preserve"> the time of the early Church, certain characteristics continually appeared in the celebration of the Sacrament of </w:t>
      </w:r>
      <w:proofErr w:type="spellStart"/>
      <w:r>
        <w:t>Baptsim</w:t>
      </w:r>
      <w:proofErr w:type="spellEnd"/>
      <w:r>
        <w:t xml:space="preserve">. </w:t>
      </w:r>
    </w:p>
    <w:p w:rsidR="00DA3CEE" w:rsidRDefault="00DA3CEE" w:rsidP="00885CE9">
      <w:pPr>
        <w:pStyle w:val="NoSpacing"/>
      </w:pPr>
    </w:p>
    <w:p w:rsidR="00DA3CEE" w:rsidRDefault="00DA3CEE" w:rsidP="00885CE9">
      <w:pPr>
        <w:pStyle w:val="NoSpacing"/>
      </w:pPr>
      <w:r>
        <w:t xml:space="preserve">b. The celebration of the Sacrament of Baptism properly takes place within the celebration of the Eucharistic Liturgy. </w:t>
      </w:r>
    </w:p>
    <w:p w:rsidR="00DA3CEE" w:rsidRDefault="00DA3CEE" w:rsidP="00885CE9">
      <w:pPr>
        <w:pStyle w:val="NoSpacing"/>
      </w:pPr>
    </w:p>
    <w:p w:rsidR="00DA3CEE" w:rsidRDefault="00DA3CEE" w:rsidP="00885CE9">
      <w:pPr>
        <w:pStyle w:val="NoSpacing"/>
      </w:pPr>
      <w:r>
        <w:t>c. The parents and godparents make specific commitments during the baptismal ceremony.</w:t>
      </w:r>
    </w:p>
    <w:p w:rsidR="00DA3CEE" w:rsidRDefault="00DA3CEE" w:rsidP="00885CE9">
      <w:pPr>
        <w:pStyle w:val="NoSpacing"/>
      </w:pPr>
    </w:p>
    <w:p w:rsidR="00DA3CEE" w:rsidRDefault="00DA3CEE" w:rsidP="00885CE9">
      <w:pPr>
        <w:pStyle w:val="NoSpacing"/>
      </w:pPr>
      <w:r>
        <w:t xml:space="preserve">d. </w:t>
      </w:r>
      <w:proofErr w:type="spellStart"/>
      <w:r>
        <w:t>Anointings</w:t>
      </w:r>
      <w:proofErr w:type="spellEnd"/>
      <w:r>
        <w:t xml:space="preserve"> with blessed oil signify the role of the Spirit in the life of the newly baptized. </w:t>
      </w:r>
    </w:p>
    <w:p w:rsidR="00DA3CEE" w:rsidRDefault="00DA3CEE" w:rsidP="00885CE9">
      <w:pPr>
        <w:pStyle w:val="NoSpacing"/>
      </w:pPr>
    </w:p>
    <w:p w:rsidR="00DA3CEE" w:rsidRDefault="00DA3CEE" w:rsidP="00885CE9">
      <w:pPr>
        <w:pStyle w:val="NoSpacing"/>
      </w:pPr>
      <w:proofErr w:type="gramStart"/>
      <w:r>
        <w:t>e. The preside</w:t>
      </w:r>
      <w:proofErr w:type="gramEnd"/>
      <w:r>
        <w:t xml:space="preserve"> blesses the water to be used. </w:t>
      </w:r>
    </w:p>
    <w:p w:rsidR="000D66EF" w:rsidRDefault="000D66EF" w:rsidP="00885CE9">
      <w:pPr>
        <w:pStyle w:val="NoSpacing"/>
      </w:pPr>
    </w:p>
    <w:p w:rsidR="000D66EF" w:rsidRDefault="000D66EF" w:rsidP="00885CE9">
      <w:pPr>
        <w:pStyle w:val="NoSpacing"/>
      </w:pPr>
      <w:r>
        <w:t xml:space="preserve">f. A white garment is placed on the newly baptized and a lighted candle is held by one of the parents or godparents (for the child) or by the newly baptized adult. </w:t>
      </w:r>
    </w:p>
    <w:p w:rsidR="000D66EF" w:rsidRDefault="000D66EF" w:rsidP="00885CE9">
      <w:pPr>
        <w:pStyle w:val="NoSpacing"/>
      </w:pPr>
    </w:p>
    <w:p w:rsidR="000D66EF" w:rsidRDefault="000D66EF" w:rsidP="00885CE9">
      <w:pPr>
        <w:pStyle w:val="NoSpacing"/>
      </w:pPr>
      <w:r>
        <w:t xml:space="preserve">g. The preside touches the ears and the mouth of the newly baptized, praying that he or she will hear God’s word and preach God’s word. </w:t>
      </w:r>
    </w:p>
    <w:p w:rsidR="000D66EF" w:rsidRDefault="000D66EF" w:rsidP="00885CE9">
      <w:pPr>
        <w:pStyle w:val="NoSpacing"/>
      </w:pPr>
    </w:p>
    <w:p w:rsidR="000D66EF" w:rsidRDefault="000D66EF" w:rsidP="00885CE9">
      <w:pPr>
        <w:pStyle w:val="NoSpacing"/>
      </w:pPr>
      <w:r>
        <w:t xml:space="preserve">h. The community joins along with the parents, godparents, (sponsors), and the newly baptized in the prayer given by Christ by which we address God in the most intimate way as “Our Father.” </w:t>
      </w:r>
    </w:p>
    <w:p w:rsidR="000D66EF" w:rsidRDefault="000D66EF" w:rsidP="00885CE9">
      <w:pPr>
        <w:pStyle w:val="NoSpacing"/>
      </w:pPr>
    </w:p>
    <w:p w:rsidR="000D66EF" w:rsidRDefault="000D66EF" w:rsidP="00885CE9">
      <w:pPr>
        <w:pStyle w:val="NoSpacing"/>
      </w:pPr>
      <w:proofErr w:type="spellStart"/>
      <w:proofErr w:type="gramStart"/>
      <w:r>
        <w:t>i</w:t>
      </w:r>
      <w:proofErr w:type="spellEnd"/>
      <w:proofErr w:type="gramEnd"/>
      <w:r>
        <w:t>. the celebration of First Eucharist concludes the Sacraments of Initiation.</w:t>
      </w:r>
    </w:p>
    <w:p w:rsidR="000D66EF" w:rsidRDefault="000D66EF" w:rsidP="00885CE9">
      <w:pPr>
        <w:pStyle w:val="NoSpacing"/>
      </w:pPr>
    </w:p>
    <w:p w:rsidR="000D66EF" w:rsidRDefault="000D66EF" w:rsidP="00885CE9">
      <w:pPr>
        <w:pStyle w:val="NoSpacing"/>
      </w:pPr>
      <w:r>
        <w:t xml:space="preserve">j. The celebration ends with a blessing for all the baptized. </w:t>
      </w:r>
    </w:p>
    <w:p w:rsidR="00191AAC" w:rsidRDefault="00191AAC" w:rsidP="00885CE9">
      <w:pPr>
        <w:pStyle w:val="NoSpacing"/>
      </w:pPr>
    </w:p>
    <w:p w:rsidR="00885CE9" w:rsidRPr="00885CE9" w:rsidRDefault="00885CE9" w:rsidP="00885CE9">
      <w:pPr>
        <w:pStyle w:val="NoSpacing"/>
      </w:pPr>
    </w:p>
    <w:sectPr w:rsidR="00885CE9" w:rsidRPr="00885CE9" w:rsidSect="00251F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5CE9"/>
    <w:rsid w:val="000D66EF"/>
    <w:rsid w:val="00191AAC"/>
    <w:rsid w:val="00251FE2"/>
    <w:rsid w:val="00714E96"/>
    <w:rsid w:val="00823201"/>
    <w:rsid w:val="00885CE9"/>
    <w:rsid w:val="00DA3C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5CE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Mercy High School</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2008-12-08T14:40:00Z</dcterms:created>
  <dcterms:modified xsi:type="dcterms:W3CDTF">2008-12-08T16:14:00Z</dcterms:modified>
</cp:coreProperties>
</file>